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t>НАРОДНО ЧИТАЛИЩЕ „ХРИСТО БОТЕВ-1928 г.“АСЕНОВГРАД,КВ.ДОЛНИ ВОДЕН</w:t>
      </w: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</w:p>
    <w:p w:rsidR="00AD4829" w:rsidRDefault="00AD4829" w:rsidP="00AD4829">
      <w:pPr>
        <w:pStyle w:val="Textbody"/>
        <w:spacing w:after="0"/>
      </w:pPr>
      <w:r>
        <w:rPr>
          <w:b/>
          <w:bCs/>
          <w:lang w:val="bg-BG"/>
        </w:rPr>
        <w:t xml:space="preserve">                                                  </w:t>
      </w:r>
      <w:r>
        <w:rPr>
          <w:b/>
          <w:bCs/>
          <w:sz w:val="28"/>
          <w:szCs w:val="28"/>
          <w:lang w:val="bg-BG"/>
        </w:rPr>
        <w:t>ПЛАН-ПРОГРАМА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sz w:val="28"/>
          <w:szCs w:val="28"/>
          <w:lang w:val="bg-BG"/>
        </w:rPr>
        <w:t xml:space="preserve">                 </w:t>
      </w:r>
      <w:r>
        <w:rPr>
          <w:b/>
          <w:bCs/>
          <w:lang w:val="bg-BG"/>
        </w:rPr>
        <w:t>ЗА ДЕЙНОСТТА НА ЧИТАЛИЩЕТО ПРЕЗ 2023 ГОДИНА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Читалището е дом за всички,то е пространство на младостта, културната памет 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знанието.В тях е вплетено най-доброто от народната ни традиция и корените на минало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то ни.Читалището е обединител и притегателен център за всички етноси в едно населе-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но място,в което толерантността е основен принцип и различията са приоритет ,а не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пречка.То е доказало мястото си на притегателен център,който обединява желанието 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съкварталците ни,независимо от възраст,социален статус и етнос да превърнат квартала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в приятно,красиво и съдържателно място за живеене.Утвърждаването на читалището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като културно-просветно средище с активни културни,информационни,социални 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граждански функции-това са основните цели и приоритети на читалището през 2023 г.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За постигането им е необходимо да се работи по: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- съхраняване,поддържане и предаване на народните  традиции и обичаи.Тради-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цията  с почитане на празниците и обичаите е жива,защото от древни времена и до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днес я свързваме с представата за човешко щастие,за здраве и плодородие.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- развитие и обогатяване на културния живот,социалната,образователната и разв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лекателната дейност в квартала.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- организиране,провеждане и честване на празници,обичаи и традиции съвмест-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но с  детската градина,училището и кметството.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- разширяване обхвата на дейността на читалището в обществено значими сфери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като социалната и информационно-консултанската.Формиране на читалището като мяс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то за общуване , контакти и успешни социални практики.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- реализиране на творческия потенциал на младото поколение,чрез участие в       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различните  форми на дейност в читалището,които му позволяват да бъде себе си,да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се учи,да създава красота.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- да участва в празници и изяви в Община Асеновград.                                              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-кандидатстване по проекти и програми за набавяне на допълнителни финансо-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ви средства за подобряване на материално-техническата база и книжния фонд на биб-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лиотеката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- повишаване ролята на читалището за социална и културна интеграция на раз-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 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личните социални общности.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      За постигането на тези цели читалището извършва разнообразна дейност,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съобразена с потребностите и възможностите на местната общност: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      - уреждане и поддържане на библиотеката и извършване на информационни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услуги.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      - развитие и подпомагане на любителското художествено творчество.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      - организиране на клубове,празненства,концерти,ритуали,чествания, срещи с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поети и писатели и други дейности,насочени към всички възрастови групи.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      - участие в организираните за обучение семинари,кръгли маси,дискусии,ра-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ботни срещи по проблемите на читалищата с цел повишаване компетенциите на ра-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ботещите в тях.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</w:pPr>
      <w:r>
        <w:rPr>
          <w:lang w:val="bg-BG"/>
        </w:rPr>
        <w:t xml:space="preserve">                             </w:t>
      </w:r>
      <w:r>
        <w:rPr>
          <w:b/>
          <w:bCs/>
          <w:lang w:val="en-US"/>
        </w:rPr>
        <w:t>I.</w:t>
      </w:r>
      <w:r>
        <w:rPr>
          <w:b/>
          <w:bCs/>
          <w:lang w:val="bg-BG"/>
        </w:rPr>
        <w:t>Дейности:</w:t>
      </w: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 xml:space="preserve">                             1.Библиотечна дейност: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lang w:val="bg-BG"/>
        </w:rPr>
        <w:t xml:space="preserve">                             </w:t>
      </w:r>
      <w:r>
        <w:rPr>
          <w:lang w:val="bg-BG"/>
        </w:rPr>
        <w:t>Читалищната библиотека активно участва в организирането на културния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живот в квартала.Тя ще продължи да се утвърждава като съвременен център за че-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тене и информираност и полезен партньор в процесите на информационното обс-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лужване на жителите на квартала.За изпълнение на поставените  цели усилията да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бъдат насочени към: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        -актуализиране на библиотечния фонд чрез разработване на проекти и учас-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sz w:val="32"/>
          <w:szCs w:val="32"/>
          <w:lang w:val="bg-BG"/>
        </w:rPr>
        <w:t xml:space="preserve"> </w:t>
      </w:r>
      <w:r>
        <w:rPr>
          <w:lang w:val="bg-BG"/>
        </w:rPr>
        <w:t xml:space="preserve">               тия в обявени сесии на МК.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t xml:space="preserve">                              -организиране на индивидуална и културно-масова дейност с различни це-</w:t>
      </w:r>
      <w:r>
        <w:rPr>
          <w:b/>
          <w:bCs/>
          <w:sz w:val="32"/>
          <w:szCs w:val="32"/>
          <w:lang w:val="bg-BG"/>
        </w:rPr>
        <w:t xml:space="preserve">  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sz w:val="32"/>
          <w:szCs w:val="32"/>
          <w:lang w:val="bg-BG"/>
        </w:rPr>
        <w:t xml:space="preserve">            </w:t>
      </w:r>
      <w:r>
        <w:rPr>
          <w:lang w:val="bg-BG"/>
        </w:rPr>
        <w:t>леви групи /възрастни,деца,ученици/,обособяване на тематични кътове по повод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празници и годишнини,предоставяне на онлайн информация и представяне на пре-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t xml:space="preserve">               зентации посветени на значими събития и личности.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sz w:val="32"/>
          <w:szCs w:val="32"/>
          <w:lang w:val="bg-BG"/>
        </w:rPr>
        <w:t xml:space="preserve">            </w:t>
      </w:r>
      <w:r>
        <w:rPr>
          <w:lang w:val="bg-BG"/>
        </w:rPr>
        <w:t xml:space="preserve">               - възпитаване на интерес и култура към четенето чрез:провеждане на сре-</w:t>
      </w:r>
      <w:r>
        <w:rPr>
          <w:b/>
          <w:bCs/>
          <w:sz w:val="32"/>
          <w:szCs w:val="32"/>
          <w:lang w:val="bg-BG"/>
        </w:rPr>
        <w:t xml:space="preserve">  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sz w:val="32"/>
          <w:szCs w:val="32"/>
          <w:lang w:val="bg-BG"/>
        </w:rPr>
        <w:t xml:space="preserve"> </w:t>
      </w:r>
      <w:r>
        <w:rPr>
          <w:lang w:val="bg-BG"/>
        </w:rPr>
        <w:t xml:space="preserve">               щи с писатели,литературни четения,организиране на мероприятия за честване 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исторически събития и личности.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t xml:space="preserve">                               - да се обръща особено внимание на децата и учениците,чрез развиване на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t xml:space="preserve">                 програмата „Аз мога да чета“,Маратон на четенето</w:t>
      </w:r>
      <w:r>
        <w:rPr>
          <w:b/>
          <w:bCs/>
          <w:sz w:val="32"/>
          <w:szCs w:val="32"/>
          <w:lang w:val="bg-BG"/>
        </w:rPr>
        <w:t xml:space="preserve"> </w:t>
      </w:r>
      <w:r>
        <w:rPr>
          <w:lang w:val="bg-BG"/>
        </w:rPr>
        <w:t>и поредицата „Час в библиоте-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ката“.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        - обогатяване знанията на работник в библиотеката чрез участие в органи-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зирани обучения.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</w:pPr>
      <w:r>
        <w:rPr>
          <w:lang w:val="bg-BG"/>
        </w:rPr>
        <w:t xml:space="preserve">   </w:t>
      </w:r>
      <w:r>
        <w:rPr>
          <w:b/>
          <w:bCs/>
          <w:lang w:val="bg-BG"/>
        </w:rPr>
        <w:t>2.Културен календар</w:t>
      </w:r>
      <w:r>
        <w:rPr>
          <w:b/>
          <w:bCs/>
          <w:sz w:val="32"/>
          <w:szCs w:val="32"/>
          <w:lang w:val="bg-BG"/>
        </w:rPr>
        <w:t xml:space="preserve">  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sz w:val="32"/>
          <w:szCs w:val="32"/>
          <w:lang w:val="bg-BG"/>
        </w:rPr>
        <w:t xml:space="preserve">   </w:t>
      </w:r>
      <w:r>
        <w:rPr>
          <w:b/>
          <w:bCs/>
          <w:lang w:val="bg-BG"/>
        </w:rPr>
        <w:t>месец януари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lang w:val="bg-BG"/>
        </w:rPr>
        <w:t xml:space="preserve">  </w:t>
      </w:r>
      <w:r>
        <w:rPr>
          <w:lang w:val="bg-BG"/>
        </w:rPr>
        <w:t>04.01.-тематична витрина и беседа за 175 г. от рождението на Христо Ботев-български национелен герой,революционер,поет и публицист.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06.01.-Богоявление/“Йордановден“/-традиционен ритуал ,съвместно с Църковното настоятелство.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10.01.-изложба и витрина посветена на 140 г. от рождението на Алексей Николаевич Толстой.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13.01.- уреждане на витрини за :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160 г. от рождението на Алеко Константинов-български писател,сатирик и пътеписец-презентация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t xml:space="preserve">    145 г. от рождението на Пейо Крачолов Яворов</w:t>
      </w:r>
      <w:r>
        <w:rPr>
          <w:b/>
          <w:bCs/>
          <w:sz w:val="32"/>
          <w:szCs w:val="32"/>
          <w:lang w:val="bg-BG"/>
        </w:rPr>
        <w:t xml:space="preserve"> </w:t>
      </w:r>
      <w:r>
        <w:rPr>
          <w:lang w:val="bg-BG"/>
        </w:rPr>
        <w:t>-един от най-големите български поети на ХХ век.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t xml:space="preserve"> 21.01.-празнуване на „Бабин ден“ с жените от клуб“Трета възраст“.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22.01.-изложба от произведенията на Джордж Байрон-английски поет-235г.от рождението му.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23.01-уреждане на витрина за 240 г. от рождението на Стендал-френски писател.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25.01.- да си спомним за Владимир Висоцки-руски поет ,бард,актьор и писател-85 г -от рождението му-презентация.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27.01.-възпоменателен ден за Холокоста- лекция</w:t>
      </w: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t xml:space="preserve"> месец февруари</w:t>
      </w:r>
    </w:p>
    <w:p w:rsidR="00AD4829" w:rsidRDefault="00AD4829" w:rsidP="00AD4829">
      <w:pPr>
        <w:pStyle w:val="Textbody"/>
        <w:tabs>
          <w:tab w:val="left" w:pos="1668"/>
        </w:tabs>
        <w:spacing w:after="0"/>
      </w:pPr>
      <w:r>
        <w:rPr>
          <w:b/>
          <w:bCs/>
          <w:lang w:val="bg-BG"/>
        </w:rPr>
        <w:t xml:space="preserve"> </w:t>
      </w:r>
      <w:r>
        <w:rPr>
          <w:lang w:val="bg-BG"/>
        </w:rPr>
        <w:t>01.02.-празнуване на Трифон Зарезан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08.02.-ден за по-безопасен интернет- лекция                                                                               08.02.-в света на френския писател Жул Верн-195 г. от рождението му.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14.02.-“За любовта и виното“-поетичен рецитал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19.02.-в памет на Апостола-презентация,изложба от книги и документи.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22.02.-уреждане на витрини за: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235 г. от рождението на Артур Шопенхауер-германски философ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200 г. от рождението на Найден Геров-писател,езиковед,общественик.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24.02.-да си спомним за Христо Проданов- презентация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27.02.-изложба от произведенията на Ъруин Шоу-110 г. от рождението му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lastRenderedPageBreak/>
        <w:t>28.02.-155 г. от рождението на Борис Иванов Дякович-археолог,библиотекар учен -презентация.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</w:pPr>
      <w:r>
        <w:rPr>
          <w:lang w:val="bg-BG"/>
        </w:rPr>
        <w:t xml:space="preserve">   </w:t>
      </w:r>
      <w:r>
        <w:rPr>
          <w:b/>
          <w:bCs/>
          <w:lang w:val="bg-BG"/>
        </w:rPr>
        <w:t>месец март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01.03.-“Мартеница закичи,светла мисъл изпрати и доброто умножи“-традиционно закичване с мартеници  на самодейците към читалището.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- изложба на мартеници във фоаето на читалището.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- ден на любителското художествено творчество.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03.03.-тържество за Деня на освобождението съвместно с училището и кметството.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03.03.-уреждане на витрина за 145 г. от подписването на Санстефанския мирен договор.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08.03.- „Ние жените“- празник с жените от клуб „Трета възраст“.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21.03.- Световен ден на поезията -сбирка на литературния клуб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22.03.- „Пролет е!“-изложба на рисунки за пролетта с ученици от 3ти клас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28.03.- 155 г. от рождението на Максим Горки- уреждане на витрина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30.03.- 170 г. от рождението на Винсент Ван Гог-холандски живописец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                  </w:t>
      </w: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t xml:space="preserve"> месец април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01.04.-“Да се посмеем заедно“-презентация за Деня на хумора и шегата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02.04-23.04.-месец на книгата-маратон на четенето,срещи с писатели,изложби на книги,драматизация по приказка и др.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- „Аз мога да чета“-традиционен ритуал за приемане на първокласниците за читатели на библиотеката.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04.04.-205 г. от рождеието на Майн Рид -витрина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07.04.-световен ден на здравеопазването-беседа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12.04- участие в патронния празник на училището- презентация за световния ден на авиациата и космонавтиката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16.04.-Пролетни празници-“Лазаров ден“,“Цветница“,“Великден“-тържество с децата от ЦДГ“Радост“-изложба на рисунки,писани великденски яйца и др. във фоайето          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22.04.-  изложба на книги,плакати,рисунки за световния ден на земята-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- 100 г. от рождението на Радой Ралин-писател,сатирик,поет,десидент- презентация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23.04.-уреждане на витрина за световния ден на книгата и авторското право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28.04.-75 г от рождението на Сър Тери Пратчет-британски писател-витрина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29.04.-мероприятие с ученици от 5 клас за творчеството на Елисавета Багряна по повод 130 г. от рождението и.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</w:pPr>
      <w:r>
        <w:rPr>
          <w:b/>
          <w:bCs/>
          <w:lang w:val="bg-BG"/>
        </w:rPr>
        <w:t>месец май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04.05.-“Гергьовска люлка“-традиции и обичаи -мероприятие с 4 клас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09.05.-отбелязване деня  на Европа-беседа,изложба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11.05.- 165 г. от първото честване на празника на светите братя Кирил и Методий-витрина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- празник на църквата Св.Св. Кирил и Методий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- „Библиотекар за един ден“-ученици от клуб“ Приятели на книгата „ споделят и работят в библиотеката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t>16.05.-22.05.-национална библиотечна седмица-срещи с писатели,изложби съвместно с ОУ“ПанайотВолов“ и ЦДГ“Радост“</w:t>
      </w:r>
      <w:r>
        <w:rPr>
          <w:b/>
          <w:bCs/>
          <w:lang w:val="bg-BG"/>
        </w:rPr>
        <w:t xml:space="preserve">   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t>22.05.- 210 г. ог рождението на Рихард Вагнер</w:t>
      </w:r>
      <w:r>
        <w:rPr>
          <w:b/>
          <w:bCs/>
          <w:lang w:val="bg-BG"/>
        </w:rPr>
        <w:t xml:space="preserve"> – </w:t>
      </w:r>
      <w:r>
        <w:rPr>
          <w:lang w:val="bg-BG"/>
        </w:rPr>
        <w:t>витрина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24.05.- общо квартално тържество за 24 май съвместно с училището,детската градина и кметството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27.05.-“Въздух ,свободен от тютюнев дим“-изложба на литература,плакати и др.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t>месец юни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01.06- „Щастливо детсво“-тържество за деня на детето заедно с детската градина и </w:t>
      </w:r>
      <w:r>
        <w:rPr>
          <w:lang w:val="bg-BG"/>
        </w:rPr>
        <w:lastRenderedPageBreak/>
        <w:t>училището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01.06.- лятна ваканция в библиотеката – работа с деца по интереси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02.06.-презентация за 147 г. от гибелта на Христо Ботев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13.06.- 120 г. от рождението на Филип Кутев композитор,диригент и фолклорист-витрина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16.06.- 160 г. от излизането на в-к „Гайда“-сатиричен вестник,редактиран от Петко Славейков – презентация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22.06.-уреждане на витрина за 125 г. от рождението на Ерих М.Ремарк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24.06.-“Еньова китка“-беседа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t>месец юли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lang w:val="bg-BG"/>
        </w:rPr>
        <w:t xml:space="preserve"> </w:t>
      </w:r>
      <w:r>
        <w:rPr>
          <w:lang w:val="bg-BG"/>
        </w:rPr>
        <w:t>- Лятна ваканция в библиотеката-творческа работа с деца,които ще се занимават по интереси.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03.07.- 90 г. от рождението на Александър Николаев Фол- витрина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06.07.-155 г. от преминаването на четата на хаджи Димитър и Стефан Караджа – изложба от материали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18.07.- уреждане на витрина за 140 г. от възстановяването на Търновскаката конституция.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- 205 г. от рождението на Емили Джейн Бронте-английска писателка позната с романа „Брулени хълмове“.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t>месец август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t>- Лятна ваканция</w:t>
      </w:r>
      <w:r>
        <w:rPr>
          <w:b/>
          <w:bCs/>
          <w:lang w:val="bg-BG"/>
        </w:rPr>
        <w:t xml:space="preserve"> </w:t>
      </w:r>
      <w:r>
        <w:rPr>
          <w:lang w:val="bg-BG"/>
        </w:rPr>
        <w:t>в библиотеката-работа с деца по интереси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- извършване на текущ ремонт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06.08.- ден на Хирошима- витрина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12.08.- 170 г. от рождението на Стоян Ст.Заимов-просветен деец, общественик,писател,книжовник- презентация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15.08.- 85 г. от рождението на Янка Рупкина-народна певица-витрина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19.08.- информация за  140 г. от рождението на Габриел Б.Шанел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24.08.-200 г. от рождението на Кръстьо Стоянов Пишурка-учител ,преводач,поет и народен будител- презентация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27.08.- 195 г. от рождението на Христо Груев Данов- основоположник на българското книгоиздаване- презентация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t>месец септември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01.09.-125 г. от рождението на Димитър Талев-писател и журналист-презентация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01.09.- ден на знанието – информация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05.06.- изложба от книги и документи за Деня на Съединението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08.09.- отбелязване международния ден на грамотността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09.09. -уреждане на витрина за :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195 г. от рождението на Лев Н.Толстой- руски писател и мислител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140 г. от рождението на Преподобна Стойна -лечителка и ясновидка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15.09.- участие в откриването на новата учебна година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17.09.- уреждане на витрина и изложба от произведенията на Христо Смирненски по случай 125 г. от рождението му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22.09.- Ден на независимостта на на България- презентация   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28.09.- 115 г. от рождението на Марин Големинов-композитор,педагог и общественик- презентация</w:t>
      </w: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t>месец октомври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01.10.- празнуване деня на музиката,поезията и възрастните хора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04.10.- 120 г. от рождението на Джон В.Атанасов- американски физик от български произход -презентация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05.10.- „На учителя с любов“-презентация за световния ден на учетеля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lastRenderedPageBreak/>
        <w:t>09.10.- „Есенен пейзаж“- сбирка на литературния клуб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10.10.-  лекция за световния ден на зрението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10.10.- уреждане на витрина за 210 г. от рождението на Джузепе Верди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20.10.- 185 г. от рождението на Марин С.Дринов- възрожденски историк и държав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20.10.- здравна беседа за  борба с остеопорозата с клуб „Трета възраст“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22.10.- 120 г. от рождението на Златю Бояджиев- самобитен  български художник- витрина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t>месец ноември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01.11.- Ден на народните будители-мероприятие съвместно с училището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09.11.- 205 г. от рождението на Иван Сергеевич Тургенев- витрина и изложба от произведенията му.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14.11.- здравна беседа за деня на диабетика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19.11.-  „Един ден -без цигара“-изложба от книги,рисунки и плакати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21.11.- Празнуване Деня на християнското семейство съвместно с училището и църковното настоятелство.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22.11.- презентация за  190 г. от рождението на Добри Попов Войников-възрожденски учител,драматург,музикален и театрален деец.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- уреждане на витрини за: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140 г. от рождението на Сирак Скитник-поет символист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110 г. от рождението на Асен Босев- поет и преводач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t>месец декември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03.12.- 200 г. от рождението на Станислав Доспевски-български възрожденски художник и иконописец- витрина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11.12.- изложба по повод 105 г. от рождението на Александър Солженицин -руски писател,драматург и историк.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13.12.- 145 г. от рождението на Адриана К.Будевска-презентация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15.12.- Коледни и Новогодишни празници съвместно с детската градина и училището.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20.12.- 155 г. от рождението на Димитър Т.Страшимиров-историк,писател и обществен деятел- витрина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24.12.- организиране и провеждане на обичая“ Коледуване“ в квартала.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</w:pPr>
      <w:r>
        <w:rPr>
          <w:lang w:val="bg-BG"/>
        </w:rPr>
        <w:t xml:space="preserve"> </w:t>
      </w:r>
      <w:r>
        <w:rPr>
          <w:b/>
          <w:bCs/>
          <w:lang w:val="bg-BG"/>
        </w:rPr>
        <w:t>3.Любителско и художествено творчество: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Привличането на повече млади хора в дейността на читалището е една от основните ни задачи. През  настоящата година читалището ще продължи да работи за поддържане на високи нива на обучение и възпитание чрез обновяване на репертоарите на съставите и повишаване на художественото ниво на изнасяните програми.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Да продължи работата на следните самодейни състави и клубове: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- състави за народни танци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- състави за модерни танци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  - група за художествено слово     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lang w:val="bg-BG"/>
        </w:rPr>
        <w:t xml:space="preserve">                         </w:t>
      </w:r>
      <w:r>
        <w:rPr>
          <w:lang w:val="bg-BG"/>
        </w:rPr>
        <w:t>- група коледари</w:t>
      </w:r>
      <w:r>
        <w:rPr>
          <w:b/>
          <w:bCs/>
          <w:lang w:val="bg-BG"/>
        </w:rPr>
        <w:t xml:space="preserve">                                              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   - клуб „Трета възраст“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lang w:val="bg-BG"/>
        </w:rPr>
        <w:t xml:space="preserve">                         </w:t>
      </w:r>
      <w:r>
        <w:rPr>
          <w:lang w:val="bg-BG"/>
        </w:rPr>
        <w:t>- клуб „Приятели на книгата“</w:t>
      </w:r>
      <w:r>
        <w:rPr>
          <w:b/>
          <w:bCs/>
          <w:lang w:val="bg-BG"/>
        </w:rPr>
        <w:t xml:space="preserve">    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lang w:val="bg-BG"/>
        </w:rPr>
        <w:t xml:space="preserve">                          </w:t>
      </w:r>
      <w:r>
        <w:rPr>
          <w:lang w:val="bg-BG"/>
        </w:rPr>
        <w:t>- клуб „ Не на дрогата“</w:t>
      </w:r>
      <w:r>
        <w:rPr>
          <w:b/>
          <w:bCs/>
          <w:lang w:val="bg-BG"/>
        </w:rPr>
        <w:t xml:space="preserve">                                    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                          - клуб лично творчество за възрастни    </w:t>
      </w:r>
    </w:p>
    <w:p w:rsidR="00AD4829" w:rsidRDefault="00AD4829" w:rsidP="00AD4829">
      <w:pPr>
        <w:pStyle w:val="Textbody"/>
        <w:spacing w:after="0"/>
      </w:pPr>
      <w:r>
        <w:rPr>
          <w:b/>
          <w:bCs/>
          <w:lang w:val="bg-BG"/>
        </w:rPr>
        <w:t>4.Материално-техническа база:</w:t>
      </w:r>
      <w:r>
        <w:rPr>
          <w:lang w:val="bg-BG"/>
        </w:rPr>
        <w:t xml:space="preserve">                               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За развиване и поддържане на материално-техническата база е необходимо да се извърши следното: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- основен ремонт на столовете в зрителната зала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 xml:space="preserve">- основен ремонт на осветлението на сцената и салона                                                                  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lastRenderedPageBreak/>
        <w:t xml:space="preserve">- боядисване на библиотеката,кабинети,репетиционни зали,                          </w:t>
      </w:r>
      <w:r>
        <w:rPr>
          <w:b/>
          <w:bCs/>
          <w:lang w:val="bg-BG"/>
        </w:rPr>
        <w:t xml:space="preserve">                                                                                       </w:t>
      </w:r>
      <w:r>
        <w:rPr>
          <w:lang w:val="bg-BG"/>
        </w:rPr>
        <w:t>сервизни помещения и др.</w:t>
      </w:r>
    </w:p>
    <w:p w:rsidR="00AD4829" w:rsidRDefault="00AD4829" w:rsidP="00AD4829">
      <w:pPr>
        <w:pStyle w:val="Textbody"/>
        <w:numPr>
          <w:ilvl w:val="0"/>
          <w:numId w:val="1"/>
        </w:numPr>
        <w:spacing w:after="0"/>
        <w:rPr>
          <w:lang w:val="bg-BG"/>
        </w:rPr>
      </w:pPr>
      <w:r>
        <w:rPr>
          <w:lang w:val="bg-BG"/>
        </w:rPr>
        <w:t>подмяна на дограмата</w:t>
      </w: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t xml:space="preserve"> </w:t>
      </w: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  <w:r>
        <w:rPr>
          <w:b/>
          <w:bCs/>
          <w:lang w:val="bg-BG"/>
        </w:rPr>
        <w:t>5.Управление на човешките ресурси: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t>-ЧН да осигури условия за работа,съответсващи на нормите в</w:t>
      </w:r>
      <w:r>
        <w:rPr>
          <w:b/>
          <w:bCs/>
          <w:lang w:val="bg-BG"/>
        </w:rPr>
        <w:t xml:space="preserve"> </w:t>
      </w:r>
      <w:r>
        <w:rPr>
          <w:lang w:val="bg-BG"/>
        </w:rPr>
        <w:t>КТ, КСО и правилника за вътрешния ред.</w:t>
      </w:r>
    </w:p>
    <w:p w:rsidR="00AD4829" w:rsidRDefault="00AD4829" w:rsidP="00AD4829">
      <w:pPr>
        <w:pStyle w:val="Textbody"/>
        <w:spacing w:after="0"/>
        <w:rPr>
          <w:lang w:val="bg-BG"/>
        </w:rPr>
      </w:pPr>
      <w:r>
        <w:rPr>
          <w:lang w:val="bg-BG"/>
        </w:rPr>
        <w:t>- За възнаграждения и осигуровки на читалищните работници на трудов договор да се осигурят средства от субсидии и др.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t>- участия на служителите в семинари и обучения.</w:t>
      </w:r>
      <w:r>
        <w:rPr>
          <w:b/>
          <w:bCs/>
          <w:lang w:val="bg-BG"/>
        </w:rPr>
        <w:t xml:space="preserve">                                                 </w:t>
      </w:r>
    </w:p>
    <w:p w:rsidR="00AD4829" w:rsidRDefault="00AD4829" w:rsidP="00AD4829">
      <w:pPr>
        <w:pStyle w:val="Textbody"/>
        <w:spacing w:after="0"/>
      </w:pPr>
      <w:r>
        <w:rPr>
          <w:lang w:val="bg-BG"/>
        </w:rPr>
        <w:t xml:space="preserve">                                                     </w:t>
      </w:r>
      <w:r>
        <w:rPr>
          <w:b/>
          <w:bCs/>
          <w:lang w:val="bg-BG"/>
        </w:rPr>
        <w:t xml:space="preserve">                    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AD4829" w:rsidRDefault="00AD4829" w:rsidP="00AD4829">
      <w:pPr>
        <w:pStyle w:val="Textbody"/>
        <w:spacing w:after="0"/>
      </w:pPr>
      <w:r>
        <w:rPr>
          <w:lang w:val="bg-BG"/>
        </w:rPr>
        <w:t xml:space="preserve">                                                                                                 Председател ЧН : Ангел Колевски</w:t>
      </w:r>
      <w:r>
        <w:rPr>
          <w:b/>
          <w:bCs/>
          <w:sz w:val="32"/>
          <w:szCs w:val="32"/>
          <w:lang w:val="bg-BG"/>
        </w:rPr>
        <w:t xml:space="preserve">   </w:t>
      </w: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 xml:space="preserve">                </w:t>
      </w: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32"/>
          <w:szCs w:val="32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lastRenderedPageBreak/>
        <w:t xml:space="preserve">              </w:t>
      </w:r>
    </w:p>
    <w:p w:rsidR="00AD4829" w:rsidRDefault="00AD4829" w:rsidP="00AD4829">
      <w:pPr>
        <w:pStyle w:val="Textbody"/>
        <w:spacing w:after="0"/>
        <w:rPr>
          <w:b/>
          <w:bCs/>
          <w:sz w:val="28"/>
          <w:szCs w:val="28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28"/>
          <w:szCs w:val="28"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sz w:val="28"/>
          <w:szCs w:val="28"/>
          <w:lang w:val="bg-BG"/>
        </w:rPr>
      </w:pPr>
    </w:p>
    <w:p w:rsidR="00AD4829" w:rsidRDefault="00AD4829" w:rsidP="00AD4829">
      <w:pPr>
        <w:pStyle w:val="Textbody"/>
        <w:spacing w:after="0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О Т Ч Е Т</w:t>
      </w:r>
    </w:p>
    <w:p w:rsidR="00AD4829" w:rsidRDefault="00AD4829" w:rsidP="00AD4829">
      <w:pPr>
        <w:pStyle w:val="Textbody"/>
        <w:spacing w:after="0"/>
        <w:jc w:val="center"/>
        <w:rPr>
          <w:b/>
          <w:bCs/>
          <w:sz w:val="28"/>
          <w:szCs w:val="28"/>
          <w:lang w:val="bg-BG"/>
        </w:rPr>
      </w:pPr>
    </w:p>
    <w:p w:rsidR="00AD4829" w:rsidRDefault="00AD4829" w:rsidP="00AD4829">
      <w:pPr>
        <w:pStyle w:val="Textbody"/>
        <w:spacing w:after="0"/>
        <w:jc w:val="center"/>
      </w:pPr>
      <w:r>
        <w:rPr>
          <w:b/>
          <w:bCs/>
          <w:sz w:val="28"/>
          <w:szCs w:val="28"/>
          <w:lang w:val="bg-BG"/>
        </w:rPr>
        <w:t>З</w:t>
      </w:r>
      <w:r>
        <w:rPr>
          <w:b/>
          <w:bCs/>
          <w:lang w:val="bg-BG"/>
        </w:rPr>
        <w:t>А ДЕЙНОСТТА НА НЧ „ ХРИСТО БОТЕВ-1928  г.“ АСЕНОВГРАД,</w:t>
      </w:r>
    </w:p>
    <w:p w:rsidR="00AD4829" w:rsidRDefault="00AD4829" w:rsidP="00AD4829">
      <w:pPr>
        <w:pStyle w:val="Textbody"/>
        <w:spacing w:after="0"/>
        <w:jc w:val="center"/>
        <w:rPr>
          <w:b/>
          <w:bCs/>
          <w:lang w:val="bg-BG"/>
        </w:rPr>
      </w:pPr>
    </w:p>
    <w:p w:rsidR="00AD4829" w:rsidRDefault="00AD4829" w:rsidP="00AD4829">
      <w:pPr>
        <w:pStyle w:val="Textbody"/>
        <w:spacing w:after="0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КВ. ДОЛНИ ВОДЕН ЗА 2022 ГОДИНА</w:t>
      </w:r>
    </w:p>
    <w:p w:rsidR="00AD4829" w:rsidRDefault="00AD4829" w:rsidP="00AD4829">
      <w:pPr>
        <w:pStyle w:val="Textbody"/>
        <w:spacing w:after="0"/>
        <w:jc w:val="center"/>
        <w:rPr>
          <w:b/>
          <w:bCs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</w:p>
    <w:p w:rsidR="00AD4829" w:rsidRDefault="00AD4829" w:rsidP="00AD4829">
      <w:pPr>
        <w:pStyle w:val="Textbody"/>
        <w:spacing w:after="0"/>
        <w:rPr>
          <w:b/>
          <w:bCs/>
          <w:lang w:val="bg-BG"/>
        </w:rPr>
      </w:pPr>
    </w:p>
    <w:p w:rsidR="00AD4829" w:rsidRDefault="00AD4829" w:rsidP="00AD4829">
      <w:pPr>
        <w:pStyle w:val="Textbody"/>
        <w:spacing w:after="0"/>
        <w:jc w:val="both"/>
      </w:pPr>
      <w:r>
        <w:rPr>
          <w:b/>
          <w:bCs/>
          <w:lang w:val="bg-BG"/>
        </w:rPr>
        <w:t xml:space="preserve">                        </w:t>
      </w:r>
      <w:r>
        <w:rPr>
          <w:lang w:val="bg-BG"/>
        </w:rPr>
        <w:t>Читалището е устойчива културна институция,която има специфична мисия за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съхранение и развитие на традиционните ценности на нацията То е обединител и при-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тегателен център за всички етноси в едно населено място,в което толерантността е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основен принцип и различията са приоритет,а не пречка.Читалището е отражение на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своята общност.Чрез културата всички заедно търсим пътя на единението,премина-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вайки през танците,песните,рисуването и книгите.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Дейността на читалището се извършва по предварително изготвена културна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програма,в която подробно по месеци и дни е отразена дейността  през годината.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Стремим се да вършим добри  неща,като по този начин всички заедно придобиваме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по-добро чувство за общност и култура.В читалището се откриват,развиват и изявя 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ват творческите заложби на малки и големи.Заложените в културния календар праз-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ници,обичаи,бележити дати,срещи и др. съхраняват традициите и се допълват с нови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идеи,като по този начин се осъществява приемственост на поколенията.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Библиотеката си остава основна форма за разпространение на добрата и полез-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на книга  и като единствен културен център тя осигурява пълен и равен достъп на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всички,които я посещават.Тук те се срещат,разговарят и намират своята обществена и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лична изява.Приоритетна дейност в работата на библиотеката си остава четенето,ра-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ботата с децата и учениците за създаване на интерес към книгата,а чрез организира-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ните забавни занимания и игри да се запознаят с обичаите и традициите.В своята ра-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бота с читателите включваме редица мероприятия:традиционен е ритуала по прие-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мането на първокласниците за читатели,всяко дете получава подарък детска книжка.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В края на всяка учебна година изготвяме препоръчителни списъци за книгите.,които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трябва да се прочетат през лятната ваканция,организираме мероприятия по повод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„Седмицата на детската книга и изкуства за деца“.В момента библиотечния фонд на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библиотеката наброява 9314 библиотечни документа. За отчетната 2022 г.са регист-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рирани 111 читатели,читателските посещения са 150,раздадената литература 517 то-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ма.За втора поредна година спечелихме проект по програма „Българските библиоте-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ки-съвременни центрове за четене и информираност“ на стойност 3949.98 лв.Ще  за-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купим нови актуални заглавия от различни раздели на знанието,които със сигурност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ще привлекат повече читатели в библиотеката.Библиотеката ще продължи да се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утвърждава като съвременен център за четене и полезен партньор в процесите на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иформационно обслужване на населението от квартала.В бъдещата ни работа тряб-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ва да организираме по-вече срещи с поети,писатели,презентации на книги и др.,ка-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то  по този начен ще се приобщат повече хора от квартала.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В библиотеката четат най-много ученици от начален курс и пенсионери.Сред най-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активните са : Илиян Димитров,Елиф Бекир,СийкаГалинчева,Недялка Якова , Ро-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сица Попова,Хайрие Мехмедова ,Филиз Мюмюн,Анка Грозева и др.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Нашето читалище пази своето духовно пространство,развива се и следва пътя на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своята творческа традиция и заедно с ЦДГ“Радост“,училището и кметството орга-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lastRenderedPageBreak/>
        <w:t xml:space="preserve">               низираме културния живот в квартала.Чрез организираните мероприятия,празни-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ци,срещи с литературни и обществени дейци,изложби,беседи,както и изявите на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самодейците от читалищните състави всички работим за взаимно уважение и то-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лерантност.Искаме да разнообразим културния живот в квартала,чрез покана на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известни дейци на културата и по този начин да привлечем повече млади хора в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дейността на читалището.Проведеното съвместно мероприятие с детската гради-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на, посветено на пролетните празници „Лазаров ден“,“Цветница“ и „Великден“,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с прекрасна изложба във фоайето на читалището и богата програма  беше  праз-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ник за цялото население.Заедно с НЧ“Назъм Хикмет-1922 г.“-гр.Пловдив екпо-</w:t>
      </w:r>
    </w:p>
    <w:p w:rsidR="00AD4829" w:rsidRDefault="00AD4829" w:rsidP="00AD4829">
      <w:pPr>
        <w:pStyle w:val="Textbody"/>
        <w:spacing w:after="0"/>
        <w:jc w:val="both"/>
      </w:pPr>
      <w:r>
        <w:rPr>
          <w:lang w:val="bg-BG"/>
        </w:rPr>
        <w:t xml:space="preserve">                    нирахме във фоайето на  читалището </w:t>
      </w:r>
      <w:r>
        <w:rPr>
          <w:lang w:val="en-US"/>
        </w:rPr>
        <w:t>IV</w:t>
      </w:r>
      <w:r>
        <w:rPr>
          <w:lang w:val="bg-BG"/>
        </w:rPr>
        <w:t>-та самостоятелна изложба на живопис-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ни платна на художничката Дияна Бабаджанова от град Пловдив.Изложбата бе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посрещната с голям интерес   и посещаемост от населението.Липсата на отопле-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ние и намаляването на броя на учениците в нашето училище съответно рефлекти-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ра върху художествената ни самодейност.В съставите за народни и модерни тан-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ци участват ученици от 1,2,3,4 и 5 клас.И въпреки това  за отчетния период към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читалището работят следните самодейни състави: 3 състава за народни танци,2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състава за модерни танци,група за народни танци за възрастни,група за художест-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вено слово,група „Коледари“ и следните клубове:“Приятели на книгата“,“Трета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възраст“,“Не на дрогата“,литературен клуб за възрастни.Самодейците от всички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състави работят  с голямо желание и ентусиазъм ,ръководени от нашите всеотдай-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ни и опитни художествени ръководители а те са :Аделина Кърчева,Андриана Бака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лова,Снежана Станчева.Изказваме нашата гореща благодарност на членовете на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читалището:Вилислава Христодорова,Медиха Кадирова,Светла Томова,Стоянка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Калудова,Мария Динкова ,Анка Грозева ,Анка Иванова,Мюжгян Исмаилова,Ди-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ма Бакалова,Донка Георгиева,Веска Димитрова,Дима Поплазарова,Любомира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Кундарова и много други за безрезервната им подкрепа и участие във всяка чита-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лищна изява.За отчетната 2022 година в НЧ“Христо Ботев-1928 г.“ са проведе-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ни следните мероприятия и изяви: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- презентация за 100 г. от рождението на Блага Димитрова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- традиционен празник съвместно с църковното настоятелство за „Йордановден“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- обредност и традиции-празнуване на „Бабин ден“ с клуб“Трета възраст“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- презентация за 140 г. от рождението на Владимир Димитров -Майстора</w:t>
      </w:r>
    </w:p>
    <w:p w:rsidR="00AD4829" w:rsidRDefault="00AD4829" w:rsidP="00AD4829">
      <w:pPr>
        <w:pStyle w:val="Textbody"/>
        <w:spacing w:after="0"/>
        <w:jc w:val="both"/>
      </w:pPr>
      <w:r>
        <w:rPr>
          <w:lang w:val="bg-BG"/>
        </w:rPr>
        <w:t xml:space="preserve">                     - да си спомним за Стоянка Мутафова- презентация                                                                 </w:t>
      </w:r>
      <w:r>
        <w:t xml:space="preserve">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- ден за по-безопасен интернет-лекция пред четвърти клас                         </w:t>
      </w:r>
    </w:p>
    <w:p w:rsidR="00AD4829" w:rsidRDefault="00AD4829" w:rsidP="00AD4829">
      <w:pPr>
        <w:pStyle w:val="Textbody"/>
        <w:spacing w:after="0"/>
        <w:jc w:val="both"/>
      </w:pPr>
      <w:r>
        <w:rPr>
          <w:lang w:val="bg-BG"/>
        </w:rPr>
        <w:t xml:space="preserve">                      </w:t>
      </w:r>
      <w:r>
        <w:rPr>
          <w:lang w:val="en-US"/>
        </w:rPr>
        <w:t>-</w:t>
      </w:r>
      <w:r>
        <w:rPr>
          <w:lang w:val="bg-BG"/>
        </w:rPr>
        <w:t xml:space="preserve">„Любов незабравима“-мероприятие с литературния клуб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-“Левски или геният“-изложба от книги и документи и онлайн презентация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- уреждане на витрини от книги посветени на :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105 г. от рождението на Сидни Шелдън-американски писател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120 г. от рождението на Светослав Минков-баща на българската фантастика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180 г. от рождението на немския писател Карл Май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220 г. от рождението на Виктор Юго -френски писател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115 г. от рождението на Емилиян  Станев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- „Мартеница закичи ,светла мисъл изпрати и доброто умножи“-традиционно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закичване с мартеници на самодейците,прескачане на огън за здраве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изложба на мартеници и рисунки във фоайето на читалището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подаряване на мартеници на възрастни хора от квартала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-  рецитал и поднасяне на цветя на паметниците за Деня на освобождението съв-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местно с училището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- международен ден на жената-триумф на благодарност и уважение към жените-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празник с жените от клуб „Трета възраст“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„Подарък за мама“-споделени видеоклипове с подготвени изненади на деца към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майките им.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lastRenderedPageBreak/>
        <w:t xml:space="preserve">                    - „Пролет прекрасна“-изложба на рисунки за пролетта заедно с 4-ти клас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 послучай Благовец,поздрав към всички майки отправят деца със стихове във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видеоклип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 „Да се посмеем заедно“-презентация за деня на хумора и шегата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 среща с детската писателка Румяна Златилова с учениците от начален курс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 „Аз мога да чета“-традиционен ритуал за приемане на първокласниците за  чи-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татели на библиотеката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 уреждане на витрини за: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95 г. от рождението на Мерсия Макдермот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световен ден на здравеопазването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 изложба на рисунки в библиотеката на тема „Цветен Великден“ с ученици от           </w:t>
      </w:r>
    </w:p>
    <w:p w:rsidR="00AD4829" w:rsidRDefault="00AD4829" w:rsidP="00AD4829">
      <w:pPr>
        <w:pStyle w:val="Textbody"/>
        <w:spacing w:after="0"/>
        <w:jc w:val="both"/>
      </w:pPr>
      <w:r>
        <w:rPr>
          <w:lang w:val="bg-BG"/>
        </w:rPr>
        <w:t xml:space="preserve">                      </w:t>
      </w:r>
      <w:r>
        <w:rPr>
          <w:lang w:val="en-US"/>
        </w:rPr>
        <w:t xml:space="preserve">I-IV </w:t>
      </w:r>
      <w:r>
        <w:rPr>
          <w:lang w:val="bg-BG"/>
        </w:rPr>
        <w:t>клас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 Пролетни празници:Лазаров ден,Цветница и Великден с децата от ЦДГ“Радост“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с изложба и богата програма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 изложба на книги,плакати,рисунки за световния ден на майката земя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 презентация за 60 г. от рождението на Петя Дубарова     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 традициите са живи-“Гергьовска люлка“-мероприятие с ученици от 4 клас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-“Пътешествие из Европа“-празници на отделните народи на Европа-витрина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-създаване на книжки с ученици от 2-ри клас                     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- публикация на страницата на читалището за деня на светите братя Кирил ии Ме-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тодий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- „Книгата -моят приятел“-запознаване на най-малките ученици със света на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книгите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- уреждане на IV изложба на живописни платна на художничката Дияна Бабад-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жанова от Пловдив съвместно с НЧ“Назъм Хикмет-1922 г.“-гр.Пловдив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- празник на славянската писменост и култура съвместно с училището,детска-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та градина и кметството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- „Въздух ,свободен от тютюнев дим“-изложба на литература,плакати и др.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- „Да растем здрави и щастливи“-тържество за деня на детето съвместно  с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детската градина и училището с участие на аниматор,много забавни игри и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забавления.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- четене на приказки с децата от 1 до 4 клас в училището                                     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- презентация за 146 г. от гибелта на Христо  Ботев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- лятна ваканция в библиотеката- работа с деца по интереси-четене,рисуване,                                                       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моделиране с пластелин,изработване на книжки,много забавни игри и др.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- уреждане на витрини и презентация за :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70 г. от рождението на Орхан Памук- турски писател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150 г. от рождението на Антон Страшимиров-писател,драматург и публицис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- „Еньова китка-традиции и обичаи“- мероприятие с клуб „Трета възраст“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- уреждане на витрини и презентация за:                                                                                      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185 г. от рождението на Васил Левски-герой,идеолог,основател на вътрешна-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та революционна организация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145 г. от рождението на Елин Пелин-писател,наричан „певец на българско-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то село“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220 г. от рождението на Александър Дюма- баща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120 г. от рождението на Ангел Каралийчев-автор на разкази и книги за деца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- презентация за 200 г. от рождението на Добри Чинтулов                        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- изложба от книги и документи за деня на Съединението                         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- участие в откриването на новата учебна година                                                      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- уреждане на изложби и витрини от произведенията на:                           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Алексей К.Толстой-205 г. от рождението му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Камен Зидаров-120 г. от рождението му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lastRenderedPageBreak/>
        <w:t xml:space="preserve">                             - Ден на независимостта- презентация                                                                                       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- ден на музиката,поезията и възрастните хора: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среща на учениците от начален курс с музикант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поздрав към по-възрастните любители на музиката и поезията с личното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творчество на поетеса от квартала     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- „На учителя с любов“- презентация за световния ден на учителя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- „Багрите на есента“-мероприятие с участници от литературния клуб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-  лекции с участниците от клуб „Трета възраст“ по повод :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световен ден на зрението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световен ден за борба с остеопорозата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- 100 г. от обявяването на деня на народните будители-празник,ознаменуващ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делото на българските просветители,книжовници и революционери – из-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ложба и презентация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поздрав на ученици към техните учители в деня на народните будители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- разнасяне на книги  по домовете на възрастни хора                                                        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- здравна беседа за деня на диабетика        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- 115 г. от  рождението на шведската детска писателка Астрид Линдгрен-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мероприятие с втори и трети клас от училището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- „Един ден -без цигара“-изложба от книги,плакати и рисунки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- Празнуване деня на християнското семейство  съвместно с църковното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настоятелство с художествена програма,слово и молебен за здраве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- 140 г. от рождението на Георги Райчев- витрина от произведенията му  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- презентация за големия и обичан от всички Стефан Данаилов по повод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80 г. от рождението му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- Коледни и Новогодишни празници:            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„  В очакване на Коледа“-изложба на III-та група ДГ“Асенова крепост“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 Възстановка на ритуалите „Бъдни вечер“,Легенда за елхата“,“Сребър-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 ният ключ“,много забавни игри и веселие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 провеждане на обичая „Коледуване „ в квартала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          По отношение на материално-техническата база на читалището се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стремим да я поддържаме в задоволително състояние. Справяме се с въз-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никналите текущи ремонти като: подмяна на кранчета,чешми,счупени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прозорци , брави и др. Една трета от облегалките на столовете в големия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салон са счупени.Веднъж правихме козметичен ремонт на столовете,но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това не реши проблема. Нашето читалище е второто по големина в Общи-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ната и не трябва салона да е в този неугледен вид. Необходимо е да се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извърши цялостна подмяна на столовете,а така също и основен ремонт на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осветлението на сцената.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Председател ЧН : А.Колевски</w:t>
      </w:r>
    </w:p>
    <w:p w:rsidR="00AD4829" w:rsidRDefault="00AD4829" w:rsidP="00AD4829">
      <w:pPr>
        <w:pStyle w:val="Textbody"/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</w:t>
      </w:r>
    </w:p>
    <w:p w:rsidR="00AD4829" w:rsidRDefault="00AD4829" w:rsidP="00AD4829">
      <w:pPr>
        <w:pStyle w:val="Textbody"/>
        <w:spacing w:after="0"/>
        <w:rPr>
          <w:lang w:val="bg-BG"/>
        </w:rPr>
      </w:pPr>
    </w:p>
    <w:p w:rsidR="001958F5" w:rsidRDefault="001958F5">
      <w:bookmarkStart w:id="0" w:name="_GoBack"/>
      <w:bookmarkEnd w:id="0"/>
    </w:p>
    <w:sectPr w:rsidR="001958F5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6C00"/>
    <w:multiLevelType w:val="multilevel"/>
    <w:tmpl w:val="1FCEAA8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4"/>
    <w:rsid w:val="001958F5"/>
    <w:rsid w:val="00992214"/>
    <w:rsid w:val="00A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593B-E9FE-4C99-9DE1-A13E8F85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D48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4910</Words>
  <Characters>27988</Characters>
  <Application>Microsoft Office Word</Application>
  <DocSecurity>0</DocSecurity>
  <Lines>233</Lines>
  <Paragraphs>65</Paragraphs>
  <ScaleCrop>false</ScaleCrop>
  <Company/>
  <LinksUpToDate>false</LinksUpToDate>
  <CharactersWithSpaces>32833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Dolni-Voden2</dc:creator>
  <cp:keywords/>
  <dc:description/>
  <cp:lastModifiedBy>Dolni-Voden2</cp:lastModifiedBy>
  <cp:revision>2</cp:revision>
  <dcterms:created xsi:type="dcterms:W3CDTF">2023-03-20T10:48:00Z</dcterms:created>
  <dcterms:modified xsi:type="dcterms:W3CDTF">2023-03-20T10:49:00Z</dcterms:modified>
</cp:coreProperties>
</file>